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0D3164D">
      <w:pPr>
        <w:spacing w:line="360" w:lineRule="auto"/>
        <w:ind w:firstLine="640" w:firstLineChars="200"/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中电灌西盐场300MW渔光互补发电工程重庆电建标段集电线路、台北江苏鼎正有限公司315KVA变压器安装工程采购金具辅材项目公开询价函（二次）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中电灌西盐场300MW渔光互补发电工程重庆电建标段集电线路、台北江苏鼎正有限公司315KVA变压器安装工程采购金具辅材项目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62" w:type="dxa"/>
        <w:tblInd w:w="-7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025"/>
        <w:gridCol w:w="4662"/>
        <w:gridCol w:w="863"/>
        <w:gridCol w:w="812"/>
        <w:gridCol w:w="950"/>
      </w:tblGrid>
      <w:tr w14:paraId="3CA2B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电缆标志桩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C20混凝土、长150mm、宽150mm、高度600mm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361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电缆中间接头标志桩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8B7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7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6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电缆警示带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53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E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4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1C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0CE1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9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8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PVC 管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B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8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7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54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5673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D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9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有机防火堵料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5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FS-ONE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7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7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A9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92A5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2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3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无机防火涂料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08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5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2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BA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A9E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7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2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防火包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D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720型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F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C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C2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D227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2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7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铜芯聚氯乙烯绝缘120mm2导线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0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BVR-120mm2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C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6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07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06F3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2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D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变压器绝缘护套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9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315KVA变压器高低压桩头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0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4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5B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CC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D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4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变压器槽钢大梁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9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12*2400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A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2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85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193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3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1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2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双头双帽螺栓-规格:m16,长度mm:,350mm,材质:钢,表面处理方式:镀锌,配螺母垫片:配螺母垫片,单头双头:双头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E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7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24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AE15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5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0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扁铁加强抱箍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6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φ280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F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E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F6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DD92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5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8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绝缘导线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C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JKLGYJ-10KV-70/8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8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A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9E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4001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9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2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7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台变号牌，300*200，搪瓷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8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5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0E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E80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1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B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5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规格：DTL-70,电缆接线端子,铜铝过渡,70mm2,单孔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8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5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0C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FF4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0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9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2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规格：DTL-120,电缆接线端子,铜铝过渡,120mm2,单孔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B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0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2D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00A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D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D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7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规格：DT-120,电缆接线端子,铜120mm2,单孔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0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3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B9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B1B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0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C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1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规格：DT-240,铜,240mm2,单孔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8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9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CC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08D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7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D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3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悬式绝缘子，型号：FXBW4-10/70，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6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D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63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5649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1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6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D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针式复合支柱型，型号：FPQ2-10/5.0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A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F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FC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89C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B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E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耐张线夹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E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楔型绝缘，型号:NXJ-10KV-70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F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4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D0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35E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B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B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跌落式熔断器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B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型号：10KV-RW12-200A，户外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F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A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D2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E149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F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2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并沟线夹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0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异型铝并沟,型号：JBL-240/50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1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8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4B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EE30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9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5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UT线夹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8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UT-2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D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3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F0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76B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7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6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楔型线夹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A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6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7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F8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D90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3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B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0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瓷横担绝缘子，型号：S-210/150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D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2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32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E7C5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2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B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碗头挂环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8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规格：W-7，表面处理方式：镀锌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6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6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A4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C0CA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D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B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7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规格：Q-7，表面处理方式：镀锌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7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4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74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997D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0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C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D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规格：Z-7，表面处理方式：镀锌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F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1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A6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AB40B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9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C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2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HY5WS-17/50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F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C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F6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BA0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F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5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避雷器防护罩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7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HY5WS-17/50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8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B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61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46BA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F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F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绝缘导线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8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JKLGYJ-10KV-50/8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E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E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62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C528D97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第1-7项为中电灌西盐场300MW渔光互补发电工程重庆电建标段集电线路安装工程，第8-32项为台北江苏鼎正有限公司315KVA变压器安装工程。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第1-7项202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28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  <w:highlight w:val="yellow"/>
          <w:lang w:eastAsia="zh-CN"/>
        </w:rPr>
        <w:t>，第8-32项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96956.00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743E5B4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人：灌西李先生           电话：19901537212</w:t>
      </w:r>
    </w:p>
    <w:p w14:paraId="52EFD581">
      <w:pPr>
        <w:spacing w:line="360" w:lineRule="auto"/>
        <w:ind w:firstLine="1920" w:firstLineChars="8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台北</w:t>
      </w:r>
      <w:r>
        <w:rPr>
          <w:rFonts w:hint="default" w:ascii="宋体" w:hAnsi="宋体" w:cs="宋体"/>
          <w:sz w:val="24"/>
          <w:lang w:val="en-US" w:eastAsia="zh-CN"/>
        </w:rPr>
        <w:t>王先生           电话：13739120321</w:t>
      </w:r>
    </w:p>
    <w:p w14:paraId="5EF88C5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024C8EBB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62CB46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7376"/>
      <w:bookmarkStart w:id="2" w:name="_Toc61871288"/>
      <w:bookmarkStart w:id="3" w:name="_Toc6081873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345FE6F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D5E38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1BF4053"/>
    <w:rsid w:val="02654CB1"/>
    <w:rsid w:val="02851A13"/>
    <w:rsid w:val="02AA0BB1"/>
    <w:rsid w:val="030D683D"/>
    <w:rsid w:val="04561832"/>
    <w:rsid w:val="04964401"/>
    <w:rsid w:val="05706FE5"/>
    <w:rsid w:val="080A06A7"/>
    <w:rsid w:val="082F0EF0"/>
    <w:rsid w:val="09E76BD3"/>
    <w:rsid w:val="0AB84753"/>
    <w:rsid w:val="0D785E51"/>
    <w:rsid w:val="0E4B1F3E"/>
    <w:rsid w:val="0E6A08A6"/>
    <w:rsid w:val="0E993CB5"/>
    <w:rsid w:val="0F5436F7"/>
    <w:rsid w:val="0FB232A2"/>
    <w:rsid w:val="10076028"/>
    <w:rsid w:val="103528C7"/>
    <w:rsid w:val="10685553"/>
    <w:rsid w:val="107D77B2"/>
    <w:rsid w:val="108B4CC3"/>
    <w:rsid w:val="10AE7341"/>
    <w:rsid w:val="10D15292"/>
    <w:rsid w:val="1130123A"/>
    <w:rsid w:val="11990505"/>
    <w:rsid w:val="11AB6E5E"/>
    <w:rsid w:val="11D719B9"/>
    <w:rsid w:val="12157711"/>
    <w:rsid w:val="12377C75"/>
    <w:rsid w:val="125A440C"/>
    <w:rsid w:val="12960FB7"/>
    <w:rsid w:val="137F5319"/>
    <w:rsid w:val="13B642FE"/>
    <w:rsid w:val="14057B62"/>
    <w:rsid w:val="156863F4"/>
    <w:rsid w:val="158C1F5E"/>
    <w:rsid w:val="16BD7DED"/>
    <w:rsid w:val="171A4BA4"/>
    <w:rsid w:val="178640CA"/>
    <w:rsid w:val="17C9440E"/>
    <w:rsid w:val="18E53492"/>
    <w:rsid w:val="18FB23C1"/>
    <w:rsid w:val="195E69D5"/>
    <w:rsid w:val="1A0863A5"/>
    <w:rsid w:val="1A0B4CF3"/>
    <w:rsid w:val="1B523C11"/>
    <w:rsid w:val="1B9E1559"/>
    <w:rsid w:val="1BC0327E"/>
    <w:rsid w:val="1BD567F0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1FB216ED"/>
    <w:rsid w:val="208E0508"/>
    <w:rsid w:val="209C2412"/>
    <w:rsid w:val="20A27049"/>
    <w:rsid w:val="219C68EA"/>
    <w:rsid w:val="220B3A67"/>
    <w:rsid w:val="22770EBB"/>
    <w:rsid w:val="22877591"/>
    <w:rsid w:val="22D10D3B"/>
    <w:rsid w:val="23104268"/>
    <w:rsid w:val="23991505"/>
    <w:rsid w:val="23C07B4A"/>
    <w:rsid w:val="249D7540"/>
    <w:rsid w:val="24B66833"/>
    <w:rsid w:val="24D32E94"/>
    <w:rsid w:val="25370376"/>
    <w:rsid w:val="25710060"/>
    <w:rsid w:val="258D6F73"/>
    <w:rsid w:val="25B120DE"/>
    <w:rsid w:val="261E1082"/>
    <w:rsid w:val="267674A7"/>
    <w:rsid w:val="27743463"/>
    <w:rsid w:val="28CD567C"/>
    <w:rsid w:val="297C4D6A"/>
    <w:rsid w:val="29906570"/>
    <w:rsid w:val="2A1667FD"/>
    <w:rsid w:val="2A19588C"/>
    <w:rsid w:val="2B430C27"/>
    <w:rsid w:val="2B4319A3"/>
    <w:rsid w:val="2BB20311"/>
    <w:rsid w:val="2BDD0222"/>
    <w:rsid w:val="2BE3444E"/>
    <w:rsid w:val="2C582C57"/>
    <w:rsid w:val="2C751A6A"/>
    <w:rsid w:val="2CB247E9"/>
    <w:rsid w:val="2D670841"/>
    <w:rsid w:val="2D7B7CF2"/>
    <w:rsid w:val="2E105866"/>
    <w:rsid w:val="2F414F6C"/>
    <w:rsid w:val="2FBC074E"/>
    <w:rsid w:val="302108D5"/>
    <w:rsid w:val="30807B55"/>
    <w:rsid w:val="30B13AE1"/>
    <w:rsid w:val="31180264"/>
    <w:rsid w:val="321A3C3D"/>
    <w:rsid w:val="32455388"/>
    <w:rsid w:val="331128CC"/>
    <w:rsid w:val="33AB2DFB"/>
    <w:rsid w:val="343B74DF"/>
    <w:rsid w:val="34EB4A02"/>
    <w:rsid w:val="34FB222B"/>
    <w:rsid w:val="356D26B6"/>
    <w:rsid w:val="356E4E17"/>
    <w:rsid w:val="376322BC"/>
    <w:rsid w:val="38213B10"/>
    <w:rsid w:val="387C5AD3"/>
    <w:rsid w:val="38AC28C0"/>
    <w:rsid w:val="38AC78FA"/>
    <w:rsid w:val="391E7B42"/>
    <w:rsid w:val="399846AE"/>
    <w:rsid w:val="39993E40"/>
    <w:rsid w:val="399A1E48"/>
    <w:rsid w:val="39A405D1"/>
    <w:rsid w:val="39BA414E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CC34071"/>
    <w:rsid w:val="3CFC70CA"/>
    <w:rsid w:val="3E0E5DD4"/>
    <w:rsid w:val="3E0E7A8A"/>
    <w:rsid w:val="3E1A1B0B"/>
    <w:rsid w:val="3E9A2461"/>
    <w:rsid w:val="3EDC73DD"/>
    <w:rsid w:val="3F0F5FB1"/>
    <w:rsid w:val="3F3703FB"/>
    <w:rsid w:val="3F636838"/>
    <w:rsid w:val="400144C3"/>
    <w:rsid w:val="40036A20"/>
    <w:rsid w:val="41464438"/>
    <w:rsid w:val="41BD2505"/>
    <w:rsid w:val="41C31607"/>
    <w:rsid w:val="42140EA8"/>
    <w:rsid w:val="42734EFD"/>
    <w:rsid w:val="435C6356"/>
    <w:rsid w:val="43654F4B"/>
    <w:rsid w:val="43E3590A"/>
    <w:rsid w:val="451F3F2C"/>
    <w:rsid w:val="45280972"/>
    <w:rsid w:val="453254A3"/>
    <w:rsid w:val="45AE2934"/>
    <w:rsid w:val="45C6116F"/>
    <w:rsid w:val="463933AC"/>
    <w:rsid w:val="467A0DF2"/>
    <w:rsid w:val="46D633A5"/>
    <w:rsid w:val="470A54D5"/>
    <w:rsid w:val="477214B2"/>
    <w:rsid w:val="482512D8"/>
    <w:rsid w:val="488134C6"/>
    <w:rsid w:val="48D70925"/>
    <w:rsid w:val="498521CD"/>
    <w:rsid w:val="4A242B72"/>
    <w:rsid w:val="4B2844F3"/>
    <w:rsid w:val="4B2B4CF5"/>
    <w:rsid w:val="4B5F0F48"/>
    <w:rsid w:val="4C114359"/>
    <w:rsid w:val="4DA5179B"/>
    <w:rsid w:val="4DD16AAC"/>
    <w:rsid w:val="4EA7160F"/>
    <w:rsid w:val="4F1807EC"/>
    <w:rsid w:val="4F6770A0"/>
    <w:rsid w:val="50140E89"/>
    <w:rsid w:val="51D72A7B"/>
    <w:rsid w:val="51E34706"/>
    <w:rsid w:val="53085880"/>
    <w:rsid w:val="535541BB"/>
    <w:rsid w:val="53CB125B"/>
    <w:rsid w:val="53E56A1C"/>
    <w:rsid w:val="544678EB"/>
    <w:rsid w:val="54F76591"/>
    <w:rsid w:val="551A75C7"/>
    <w:rsid w:val="55BC72BE"/>
    <w:rsid w:val="55E92434"/>
    <w:rsid w:val="567F58DD"/>
    <w:rsid w:val="568E3C42"/>
    <w:rsid w:val="56932975"/>
    <w:rsid w:val="56BF65F2"/>
    <w:rsid w:val="56E46EA3"/>
    <w:rsid w:val="573B6C6D"/>
    <w:rsid w:val="57AF37F8"/>
    <w:rsid w:val="58192E60"/>
    <w:rsid w:val="5827645E"/>
    <w:rsid w:val="58AF117C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BF71F4"/>
    <w:rsid w:val="61D54F1C"/>
    <w:rsid w:val="624707C3"/>
    <w:rsid w:val="63355F2E"/>
    <w:rsid w:val="63917746"/>
    <w:rsid w:val="63EC4B1D"/>
    <w:rsid w:val="65953D7B"/>
    <w:rsid w:val="668D2D38"/>
    <w:rsid w:val="66A6332B"/>
    <w:rsid w:val="677E1D13"/>
    <w:rsid w:val="68253A64"/>
    <w:rsid w:val="68442DFB"/>
    <w:rsid w:val="68F53A74"/>
    <w:rsid w:val="6AD432EA"/>
    <w:rsid w:val="6B692F7A"/>
    <w:rsid w:val="6BDD55E7"/>
    <w:rsid w:val="6C66353A"/>
    <w:rsid w:val="6CA80668"/>
    <w:rsid w:val="6CB357BE"/>
    <w:rsid w:val="6D171304"/>
    <w:rsid w:val="6E123E67"/>
    <w:rsid w:val="6EFA2466"/>
    <w:rsid w:val="6FD05675"/>
    <w:rsid w:val="6FD627F6"/>
    <w:rsid w:val="70316B6B"/>
    <w:rsid w:val="71487932"/>
    <w:rsid w:val="71B44B4E"/>
    <w:rsid w:val="71FD4A4D"/>
    <w:rsid w:val="72141A90"/>
    <w:rsid w:val="725256DA"/>
    <w:rsid w:val="72CF5403"/>
    <w:rsid w:val="73E7793A"/>
    <w:rsid w:val="74465FA5"/>
    <w:rsid w:val="748728B0"/>
    <w:rsid w:val="753B2405"/>
    <w:rsid w:val="755C23E6"/>
    <w:rsid w:val="76074DF1"/>
    <w:rsid w:val="76135B49"/>
    <w:rsid w:val="76D852CA"/>
    <w:rsid w:val="76F4258A"/>
    <w:rsid w:val="775018D4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305041"/>
    <w:rsid w:val="7D80702A"/>
    <w:rsid w:val="7E8A2177"/>
    <w:rsid w:val="7F0219DA"/>
    <w:rsid w:val="7F2E2681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3498</Words>
  <Characters>4065</Characters>
  <Lines>0</Lines>
  <Paragraphs>0</Paragraphs>
  <TotalTime>27</TotalTime>
  <ScaleCrop>false</ScaleCrop>
  <LinksUpToDate>false</LinksUpToDate>
  <CharactersWithSpaces>4582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2026-01-12T09:04:00Z</cp:lastPrinted>
  <dcterms:modified xsi:type="dcterms:W3CDTF">2026-01-12T09:17:56Z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